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0869" w14:textId="6D0F14E1" w:rsidR="00CB3E36" w:rsidRDefault="002D10B7">
      <w:r>
        <w:rPr>
          <w:noProof/>
        </w:rPr>
        <w:drawing>
          <wp:inline distT="0" distB="0" distL="0" distR="0" wp14:anchorId="76A0DB58" wp14:editId="140BB67B">
            <wp:extent cx="5486400" cy="6953250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3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B7"/>
    <w:rsid w:val="002D10B7"/>
    <w:rsid w:val="00CB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C6903"/>
  <w15:chartTrackingRefBased/>
  <w15:docId w15:val="{71EC82CD-9757-4A2C-9320-A9F42268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Shellie Torres</dc:creator>
  <cp:keywords/>
  <dc:description/>
  <cp:lastModifiedBy>Shellie Torres</cp:lastModifiedBy>
  <cp:revision>1</cp:revision>
  <cp:lastPrinted>2022-09-06T14:24:00Z</cp:lastPrinted>
  <dcterms:created xsi:type="dcterms:W3CDTF">2022-09-06T14:23:00Z</dcterms:created>
  <dcterms:modified xsi:type="dcterms:W3CDTF">2022-09-06T14:24:00Z</dcterms:modified>
</cp:coreProperties>
</file>