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0A5" w:rsidRPr="003070A5" w:rsidRDefault="005012D4" w:rsidP="003070A5">
      <w:pPr>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 xml:space="preserve">Fall </w:t>
      </w:r>
      <w:r w:rsidR="003070A5" w:rsidRPr="003070A5">
        <w:rPr>
          <w:rFonts w:ascii="Calibri" w:eastAsia="Times New Roman" w:hAnsi="Calibri" w:cs="Times New Roman"/>
          <w:b/>
          <w:sz w:val="28"/>
          <w:szCs w:val="28"/>
        </w:rPr>
        <w:t>2022 SHRM-CP</w:t>
      </w:r>
      <w:r w:rsidR="003070A5" w:rsidRPr="003070A5">
        <w:rPr>
          <w:rFonts w:ascii="Calibri" w:eastAsia="Times New Roman" w:hAnsi="Calibri" w:cs="Times New Roman"/>
          <w:b/>
          <w:sz w:val="28"/>
          <w:szCs w:val="28"/>
          <w:vertAlign w:val="superscript"/>
        </w:rPr>
        <w:t>SM</w:t>
      </w:r>
      <w:r w:rsidR="003070A5" w:rsidRPr="003070A5">
        <w:rPr>
          <w:rFonts w:ascii="Calibri" w:eastAsia="Times New Roman" w:hAnsi="Calibri" w:cs="Times New Roman"/>
          <w:b/>
          <w:sz w:val="28"/>
          <w:szCs w:val="28"/>
        </w:rPr>
        <w:t xml:space="preserve"> and SHRM-SCP</w:t>
      </w:r>
      <w:r w:rsidR="003070A5" w:rsidRPr="003070A5">
        <w:rPr>
          <w:rFonts w:ascii="Calibri" w:eastAsia="Times New Roman" w:hAnsi="Calibri" w:cs="Times New Roman"/>
          <w:b/>
          <w:sz w:val="28"/>
          <w:szCs w:val="28"/>
          <w:vertAlign w:val="superscript"/>
        </w:rPr>
        <w:t>SM</w:t>
      </w:r>
      <w:r w:rsidR="003070A5" w:rsidRPr="003070A5">
        <w:rPr>
          <w:rFonts w:ascii="Calibri" w:eastAsia="Times New Roman" w:hAnsi="Calibri" w:cs="Times New Roman"/>
          <w:b/>
          <w:sz w:val="28"/>
          <w:szCs w:val="28"/>
        </w:rPr>
        <w:t xml:space="preserve"> Certification Preparation Courses </w:t>
      </w:r>
    </w:p>
    <w:p w:rsidR="003070A5" w:rsidRPr="003070A5" w:rsidRDefault="003070A5" w:rsidP="003070A5">
      <w:pPr>
        <w:spacing w:after="0" w:line="240" w:lineRule="auto"/>
        <w:jc w:val="center"/>
        <w:rPr>
          <w:rFonts w:ascii="Calibri" w:eastAsia="Times New Roman" w:hAnsi="Calibri" w:cs="Times New Roman"/>
          <w:b/>
          <w:sz w:val="28"/>
          <w:szCs w:val="28"/>
        </w:rPr>
      </w:pPr>
      <w:r w:rsidRPr="003070A5">
        <w:rPr>
          <w:rFonts w:ascii="Calibri" w:eastAsia="Times New Roman" w:hAnsi="Calibri" w:cs="Times New Roman"/>
          <w:b/>
          <w:sz w:val="28"/>
          <w:szCs w:val="28"/>
        </w:rPr>
        <w:t>Sessions will be held at the LCU College of Business from 9 a.m. to 5 p.m.</w:t>
      </w:r>
    </w:p>
    <w:p w:rsidR="003070A5" w:rsidRPr="003070A5" w:rsidRDefault="00F3208B" w:rsidP="003070A5">
      <w:pPr>
        <w:spacing w:after="0" w:line="240" w:lineRule="auto"/>
        <w:jc w:val="center"/>
        <w:rPr>
          <w:rFonts w:ascii="Calibri" w:eastAsia="Times New Roman" w:hAnsi="Calibri" w:cs="Times New Roman"/>
          <w:b/>
          <w:sz w:val="28"/>
          <w:szCs w:val="28"/>
        </w:rPr>
      </w:pPr>
      <w:bookmarkStart w:id="0" w:name="_Hlk92290048"/>
      <w:bookmarkStart w:id="1" w:name="_Hlk92290085"/>
      <w:r>
        <w:rPr>
          <w:rFonts w:ascii="Calibri" w:eastAsia="Times New Roman" w:hAnsi="Calibri" w:cs="Times New Roman"/>
          <w:b/>
          <w:sz w:val="28"/>
          <w:szCs w:val="28"/>
          <w:highlight w:val="yellow"/>
        </w:rPr>
        <w:t>September 23</w:t>
      </w:r>
      <w:r w:rsidRPr="00F3208B">
        <w:rPr>
          <w:rFonts w:ascii="Calibri" w:eastAsia="Times New Roman" w:hAnsi="Calibri" w:cs="Times New Roman"/>
          <w:b/>
          <w:sz w:val="28"/>
          <w:szCs w:val="28"/>
          <w:highlight w:val="yellow"/>
          <w:vertAlign w:val="superscript"/>
        </w:rPr>
        <w:t>rd</w:t>
      </w:r>
      <w:r>
        <w:rPr>
          <w:rFonts w:ascii="Calibri" w:eastAsia="Times New Roman" w:hAnsi="Calibri" w:cs="Times New Roman"/>
          <w:b/>
          <w:sz w:val="28"/>
          <w:szCs w:val="28"/>
          <w:highlight w:val="yellow"/>
        </w:rPr>
        <w:t>, October 7</w:t>
      </w:r>
      <w:r w:rsidRPr="00F3208B">
        <w:rPr>
          <w:rFonts w:ascii="Calibri" w:eastAsia="Times New Roman" w:hAnsi="Calibri" w:cs="Times New Roman"/>
          <w:b/>
          <w:sz w:val="28"/>
          <w:szCs w:val="28"/>
          <w:highlight w:val="yellow"/>
          <w:vertAlign w:val="superscript"/>
        </w:rPr>
        <w:t>th</w:t>
      </w:r>
      <w:r>
        <w:rPr>
          <w:rFonts w:ascii="Calibri" w:eastAsia="Times New Roman" w:hAnsi="Calibri" w:cs="Times New Roman"/>
          <w:b/>
          <w:sz w:val="28"/>
          <w:szCs w:val="28"/>
          <w:highlight w:val="yellow"/>
        </w:rPr>
        <w:t>, October 21</w:t>
      </w:r>
      <w:r w:rsidRPr="00F3208B">
        <w:rPr>
          <w:rFonts w:ascii="Calibri" w:eastAsia="Times New Roman" w:hAnsi="Calibri" w:cs="Times New Roman"/>
          <w:b/>
          <w:sz w:val="28"/>
          <w:szCs w:val="28"/>
          <w:highlight w:val="yellow"/>
          <w:vertAlign w:val="superscript"/>
        </w:rPr>
        <w:t>st</w:t>
      </w:r>
      <w:r>
        <w:rPr>
          <w:rFonts w:ascii="Calibri" w:eastAsia="Times New Roman" w:hAnsi="Calibri" w:cs="Times New Roman"/>
          <w:b/>
          <w:sz w:val="28"/>
          <w:szCs w:val="28"/>
          <w:highlight w:val="yellow"/>
        </w:rPr>
        <w:t>, November 4</w:t>
      </w:r>
      <w:r w:rsidRPr="00F3208B">
        <w:rPr>
          <w:rFonts w:ascii="Calibri" w:eastAsia="Times New Roman" w:hAnsi="Calibri" w:cs="Times New Roman"/>
          <w:b/>
          <w:sz w:val="28"/>
          <w:szCs w:val="28"/>
          <w:highlight w:val="yellow"/>
          <w:vertAlign w:val="superscript"/>
        </w:rPr>
        <w:t>th</w:t>
      </w:r>
      <w:r>
        <w:rPr>
          <w:rFonts w:ascii="Calibri" w:eastAsia="Times New Roman" w:hAnsi="Calibri" w:cs="Times New Roman"/>
          <w:b/>
          <w:sz w:val="28"/>
          <w:szCs w:val="28"/>
          <w:highlight w:val="yellow"/>
        </w:rPr>
        <w:t>, November 18</w:t>
      </w:r>
      <w:r w:rsidRPr="00F3208B">
        <w:rPr>
          <w:rFonts w:ascii="Calibri" w:eastAsia="Times New Roman" w:hAnsi="Calibri" w:cs="Times New Roman"/>
          <w:b/>
          <w:sz w:val="28"/>
          <w:szCs w:val="28"/>
          <w:highlight w:val="yellow"/>
          <w:vertAlign w:val="superscript"/>
        </w:rPr>
        <w:t>th</w:t>
      </w:r>
      <w:r>
        <w:rPr>
          <w:rFonts w:ascii="Calibri" w:eastAsia="Times New Roman" w:hAnsi="Calibri" w:cs="Times New Roman"/>
          <w:b/>
          <w:sz w:val="28"/>
          <w:szCs w:val="28"/>
          <w:highlight w:val="yellow"/>
        </w:rPr>
        <w:t>, and December 02</w:t>
      </w:r>
      <w:r w:rsidRPr="00F3208B">
        <w:rPr>
          <w:rFonts w:ascii="Calibri" w:eastAsia="Times New Roman" w:hAnsi="Calibri" w:cs="Times New Roman"/>
          <w:b/>
          <w:sz w:val="28"/>
          <w:szCs w:val="28"/>
          <w:highlight w:val="yellow"/>
          <w:vertAlign w:val="superscript"/>
        </w:rPr>
        <w:t>nd</w:t>
      </w:r>
      <w:bookmarkEnd w:id="0"/>
      <w:bookmarkEnd w:id="1"/>
    </w:p>
    <w:p w:rsidR="003070A5" w:rsidRPr="003070A5" w:rsidRDefault="003070A5" w:rsidP="003070A5">
      <w:pPr>
        <w:spacing w:after="0" w:line="240" w:lineRule="auto"/>
        <w:jc w:val="center"/>
        <w:rPr>
          <w:rFonts w:ascii="Calibri" w:eastAsia="Times New Roman" w:hAnsi="Calibri" w:cs="Times New Roman"/>
          <w:b/>
          <w:sz w:val="28"/>
          <w:szCs w:val="28"/>
        </w:rPr>
      </w:pPr>
    </w:p>
    <w:p w:rsidR="003070A5" w:rsidRPr="003070A5" w:rsidRDefault="003070A5" w:rsidP="003070A5">
      <w:pPr>
        <w:spacing w:after="0" w:line="240" w:lineRule="auto"/>
        <w:jc w:val="center"/>
        <w:rPr>
          <w:rFonts w:ascii="Calibri" w:eastAsia="Times New Roman" w:hAnsi="Calibri" w:cs="Times New Roman"/>
          <w:b/>
          <w:sz w:val="28"/>
          <w:szCs w:val="28"/>
        </w:rPr>
      </w:pPr>
    </w:p>
    <w:p w:rsidR="003070A5" w:rsidRPr="003070A5" w:rsidRDefault="003070A5" w:rsidP="003070A5">
      <w:pPr>
        <w:spacing w:after="0" w:line="240" w:lineRule="auto"/>
        <w:rPr>
          <w:rFonts w:ascii="Calibri" w:eastAsia="Times New Roman" w:hAnsi="Calibri" w:cs="Arial"/>
          <w:sz w:val="24"/>
          <w:szCs w:val="24"/>
        </w:rPr>
      </w:pPr>
      <w:r w:rsidRPr="003070A5">
        <w:rPr>
          <w:rFonts w:ascii="Calibri" w:eastAsia="Times New Roman" w:hAnsi="Calibri" w:cs="Arial"/>
          <w:sz w:val="24"/>
          <w:szCs w:val="24"/>
        </w:rPr>
        <w:t>The SHRM-CP/SHRM-SCP certification preparation course is designed primarily for individuals seeking credentials that focus on identifying and testing the knowledge and practical real-life experiences HR professionals around the world need to excel in their careers today.  Earning your SHRM Certified Professional (SHRM-CP) or SHRM Senior Certified Professional (SHRM-SCP) credential establishes you as a recognized expert in the HR field. This intensive program combines expert instruction with the 2022 SHRM Learning System, so you will learn faster, retain more knowledge and stay on track as you prepare for the exam.</w:t>
      </w:r>
    </w:p>
    <w:p w:rsidR="003070A5" w:rsidRPr="003070A5" w:rsidRDefault="003070A5" w:rsidP="003070A5">
      <w:p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For more information on these credentials visit </w:t>
      </w:r>
      <w:hyperlink r:id="rId7" w:history="1">
        <w:r w:rsidRPr="003070A5">
          <w:rPr>
            <w:rFonts w:ascii="Calibri" w:eastAsia="Times New Roman" w:hAnsi="Calibri" w:cs="Arial"/>
            <w:color w:val="0000FF"/>
            <w:sz w:val="24"/>
            <w:szCs w:val="24"/>
            <w:u w:val="single"/>
          </w:rPr>
          <w:t>www.SHRMCertification.org</w:t>
        </w:r>
      </w:hyperlink>
      <w:r w:rsidRPr="003070A5">
        <w:rPr>
          <w:rFonts w:ascii="Calibri" w:eastAsia="Times New Roman" w:hAnsi="Calibri" w:cs="Arial"/>
          <w:sz w:val="24"/>
          <w:szCs w:val="24"/>
        </w:rPr>
        <w:t xml:space="preserve">.  </w:t>
      </w:r>
    </w:p>
    <w:p w:rsidR="003070A5" w:rsidRPr="003070A5" w:rsidRDefault="003070A5" w:rsidP="003070A5">
      <w:pPr>
        <w:spacing w:before="100" w:beforeAutospacing="1" w:after="300" w:line="240" w:lineRule="auto"/>
        <w:rPr>
          <w:rFonts w:ascii="Calibri" w:eastAsia="Times New Roman" w:hAnsi="Calibri" w:cs="Arial"/>
          <w:sz w:val="24"/>
          <w:szCs w:val="24"/>
        </w:rPr>
      </w:pPr>
      <w:r w:rsidRPr="003070A5">
        <w:rPr>
          <w:rFonts w:ascii="Calibri" w:eastAsia="Times New Roman" w:hAnsi="Calibri" w:cs="Arial"/>
          <w:b/>
          <w:bCs/>
          <w:sz w:val="24"/>
          <w:szCs w:val="24"/>
        </w:rPr>
        <w:t>Who Should Attend? </w:t>
      </w:r>
    </w:p>
    <w:p w:rsidR="003070A5" w:rsidRPr="003070A5" w:rsidRDefault="003070A5" w:rsidP="003070A5">
      <w:pPr>
        <w:numPr>
          <w:ilvl w:val="0"/>
          <w:numId w:val="5"/>
        </w:numPr>
        <w:spacing w:after="0" w:line="240" w:lineRule="auto"/>
        <w:rPr>
          <w:rFonts w:ascii="Calibri" w:eastAsia="Times New Roman" w:hAnsi="Calibri" w:cs="Times New Roman"/>
          <w:sz w:val="24"/>
          <w:szCs w:val="24"/>
        </w:rPr>
      </w:pPr>
      <w:r w:rsidRPr="003070A5">
        <w:rPr>
          <w:rFonts w:ascii="Calibri" w:eastAsia="Times New Roman" w:hAnsi="Calibri" w:cs="Times New Roman"/>
          <w:sz w:val="24"/>
          <w:szCs w:val="24"/>
        </w:rPr>
        <w:t xml:space="preserve">HR professionals qualified under SHRM requirements for SHRM-CP and SHRM-SCP certification who are preparing for the exam.  Information on the qualifications necessary to take the certification exams can be found at: </w:t>
      </w:r>
      <w:hyperlink r:id="rId8" w:history="1">
        <w:r w:rsidRPr="003070A5">
          <w:rPr>
            <w:rFonts w:ascii="Calibri" w:eastAsia="Times New Roman" w:hAnsi="Calibri" w:cs="Times New Roman"/>
            <w:color w:val="0000FF"/>
            <w:sz w:val="24"/>
            <w:szCs w:val="24"/>
            <w:u w:val="single"/>
          </w:rPr>
          <w:t>http://www.shrm.org/certification/apply/eligibilitycriteria/pages/default.aspx</w:t>
        </w:r>
      </w:hyperlink>
      <w:r w:rsidRPr="003070A5">
        <w:rPr>
          <w:rFonts w:ascii="Calibri" w:eastAsia="Times New Roman" w:hAnsi="Calibri" w:cs="Times New Roman"/>
          <w:sz w:val="24"/>
          <w:szCs w:val="24"/>
        </w:rPr>
        <w:t xml:space="preserve"> </w:t>
      </w:r>
    </w:p>
    <w:p w:rsidR="003070A5" w:rsidRPr="003070A5" w:rsidRDefault="003070A5" w:rsidP="003070A5">
      <w:pPr>
        <w:numPr>
          <w:ilvl w:val="0"/>
          <w:numId w:val="5"/>
        </w:numPr>
        <w:spacing w:after="0" w:line="240" w:lineRule="auto"/>
        <w:rPr>
          <w:rFonts w:ascii="Calibri" w:eastAsia="Times New Roman" w:hAnsi="Calibri" w:cs="Times New Roman"/>
          <w:sz w:val="24"/>
          <w:szCs w:val="24"/>
        </w:rPr>
      </w:pPr>
      <w:r w:rsidRPr="003070A5">
        <w:rPr>
          <w:rFonts w:ascii="Calibri" w:eastAsia="Times New Roman" w:hAnsi="Calibri" w:cs="Times New Roman"/>
          <w:sz w:val="24"/>
          <w:szCs w:val="24"/>
        </w:rPr>
        <w:t xml:space="preserve">Individuals who want advanced education and training for a successful HR career. </w:t>
      </w:r>
    </w:p>
    <w:p w:rsidR="003070A5" w:rsidRPr="003070A5" w:rsidRDefault="003070A5" w:rsidP="003070A5">
      <w:pPr>
        <w:numPr>
          <w:ilvl w:val="0"/>
          <w:numId w:val="5"/>
        </w:numPr>
        <w:spacing w:after="0" w:line="240" w:lineRule="auto"/>
        <w:rPr>
          <w:rFonts w:ascii="Calibri" w:eastAsia="Times New Roman" w:hAnsi="Calibri" w:cs="Times New Roman"/>
          <w:sz w:val="24"/>
          <w:szCs w:val="24"/>
        </w:rPr>
      </w:pPr>
      <w:r w:rsidRPr="003070A5">
        <w:rPr>
          <w:rFonts w:ascii="Calibri" w:eastAsia="Times New Roman" w:hAnsi="Calibri" w:cs="Times New Roman"/>
          <w:sz w:val="24"/>
          <w:szCs w:val="24"/>
        </w:rPr>
        <w:t xml:space="preserve">HR professionals wanting a broader education or to update their HR knowledge.  </w:t>
      </w:r>
    </w:p>
    <w:p w:rsidR="003070A5" w:rsidRPr="003070A5" w:rsidRDefault="003070A5" w:rsidP="003070A5">
      <w:pPr>
        <w:numPr>
          <w:ilvl w:val="0"/>
          <w:numId w:val="5"/>
        </w:numPr>
        <w:spacing w:after="0" w:line="240" w:lineRule="auto"/>
        <w:rPr>
          <w:rFonts w:ascii="Calibri" w:eastAsia="Times New Roman" w:hAnsi="Calibri" w:cs="Times New Roman"/>
          <w:sz w:val="24"/>
          <w:szCs w:val="24"/>
        </w:rPr>
      </w:pPr>
      <w:r w:rsidRPr="003070A5">
        <w:rPr>
          <w:rFonts w:ascii="Calibri" w:eastAsia="Times New Roman" w:hAnsi="Calibri" w:cs="Times New Roman"/>
          <w:sz w:val="24"/>
          <w:szCs w:val="24"/>
        </w:rPr>
        <w:t xml:space="preserve">HR professionals who want to enhance their marketability by gaining current HR knowledge. </w:t>
      </w:r>
    </w:p>
    <w:p w:rsidR="003070A5" w:rsidRPr="003070A5" w:rsidRDefault="003070A5" w:rsidP="003070A5">
      <w:pPr>
        <w:spacing w:after="0" w:line="240" w:lineRule="auto"/>
        <w:rPr>
          <w:rFonts w:ascii="Calibri" w:eastAsia="Times New Roman" w:hAnsi="Calibri" w:cs="Arial"/>
          <w:b/>
          <w:sz w:val="24"/>
          <w:szCs w:val="24"/>
        </w:rPr>
      </w:pPr>
    </w:p>
    <w:p w:rsidR="003070A5" w:rsidRPr="003070A5" w:rsidRDefault="003070A5" w:rsidP="003070A5">
      <w:pPr>
        <w:spacing w:after="0" w:line="240" w:lineRule="auto"/>
        <w:rPr>
          <w:rFonts w:ascii="Calibri" w:eastAsia="Times New Roman" w:hAnsi="Calibri" w:cs="Arial"/>
          <w:b/>
          <w:sz w:val="24"/>
          <w:szCs w:val="24"/>
          <w:u w:val="single"/>
        </w:rPr>
      </w:pPr>
      <w:r w:rsidRPr="003070A5">
        <w:rPr>
          <w:rFonts w:ascii="Calibri" w:eastAsia="Times New Roman" w:hAnsi="Calibri" w:cs="Arial"/>
          <w:b/>
          <w:sz w:val="24"/>
          <w:szCs w:val="24"/>
          <w:u w:val="single"/>
        </w:rPr>
        <w:t>Certification Prep Course Topics Include:</w:t>
      </w:r>
    </w:p>
    <w:p w:rsidR="003070A5" w:rsidRPr="003070A5" w:rsidRDefault="003070A5" w:rsidP="003070A5">
      <w:pPr>
        <w:spacing w:after="0" w:line="240" w:lineRule="auto"/>
        <w:rPr>
          <w:rFonts w:ascii="Calibri" w:eastAsia="Times New Roman" w:hAnsi="Calibri" w:cs="Arial"/>
          <w:b/>
          <w:sz w:val="24"/>
          <w:szCs w:val="24"/>
        </w:rPr>
      </w:pPr>
    </w:p>
    <w:tbl>
      <w:tblPr>
        <w:tblW w:w="0" w:type="auto"/>
        <w:tblLook w:val="04A0" w:firstRow="1" w:lastRow="0" w:firstColumn="1" w:lastColumn="0" w:noHBand="0" w:noVBand="1"/>
      </w:tblPr>
      <w:tblGrid>
        <w:gridCol w:w="5402"/>
        <w:gridCol w:w="5398"/>
      </w:tblGrid>
      <w:tr w:rsidR="003070A5" w:rsidRPr="003070A5" w:rsidTr="00DC348E">
        <w:tc>
          <w:tcPr>
            <w:tcW w:w="5508" w:type="dxa"/>
            <w:shd w:val="clear" w:color="auto" w:fill="auto"/>
          </w:tcPr>
          <w:p w:rsidR="003070A5" w:rsidRPr="003070A5" w:rsidRDefault="003070A5" w:rsidP="003070A5">
            <w:pPr>
              <w:spacing w:after="0" w:line="240" w:lineRule="auto"/>
              <w:rPr>
                <w:rFonts w:ascii="Calibri" w:eastAsia="Times New Roman" w:hAnsi="Calibri" w:cs="Arial"/>
                <w:b/>
                <w:sz w:val="24"/>
                <w:szCs w:val="24"/>
              </w:rPr>
            </w:pPr>
            <w:r w:rsidRPr="003070A5">
              <w:rPr>
                <w:rFonts w:ascii="Calibri" w:eastAsia="Times New Roman" w:hAnsi="Calibri" w:cs="Arial"/>
                <w:b/>
                <w:sz w:val="24"/>
                <w:szCs w:val="24"/>
              </w:rPr>
              <w:t>HR Competencies</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Leadership &amp; Navigation</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Ethical Practice</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Relationship Management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Global &amp; Cultural Effectiveness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Communication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Business Acumen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Consultation </w:t>
            </w:r>
          </w:p>
          <w:p w:rsidR="003070A5" w:rsidRPr="003070A5" w:rsidRDefault="003070A5" w:rsidP="003070A5">
            <w:pPr>
              <w:numPr>
                <w:ilvl w:val="0"/>
                <w:numId w:val="4"/>
              </w:num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Critical Evaluation  </w:t>
            </w:r>
          </w:p>
          <w:p w:rsidR="003070A5" w:rsidRPr="003070A5" w:rsidRDefault="003070A5" w:rsidP="003070A5">
            <w:pPr>
              <w:spacing w:after="0" w:line="240" w:lineRule="auto"/>
              <w:rPr>
                <w:rFonts w:ascii="Calibri" w:eastAsia="Times New Roman" w:hAnsi="Calibri" w:cs="Arial"/>
                <w:b/>
                <w:sz w:val="24"/>
                <w:szCs w:val="24"/>
              </w:rPr>
            </w:pPr>
            <w:r w:rsidRPr="003070A5">
              <w:rPr>
                <w:rFonts w:ascii="Calibri" w:eastAsia="Times New Roman" w:hAnsi="Calibri" w:cs="Arial"/>
                <w:b/>
                <w:sz w:val="24"/>
                <w:szCs w:val="24"/>
              </w:rPr>
              <w:t>People</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 xml:space="preserve">HR Strategic Planning </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Talent Acquisition</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 xml:space="preserve">Employee Engagement &amp; Retention </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Learning &amp; Development</w:t>
            </w:r>
          </w:p>
          <w:p w:rsidR="003070A5" w:rsidRPr="003070A5" w:rsidRDefault="003070A5" w:rsidP="003070A5">
            <w:pPr>
              <w:numPr>
                <w:ilvl w:val="0"/>
                <w:numId w:val="1"/>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Total Rewards</w:t>
            </w:r>
          </w:p>
          <w:p w:rsidR="003070A5" w:rsidRPr="003070A5" w:rsidRDefault="003070A5" w:rsidP="003070A5">
            <w:pPr>
              <w:spacing w:after="0" w:line="240" w:lineRule="auto"/>
              <w:rPr>
                <w:rFonts w:ascii="Calibri" w:eastAsia="Times New Roman" w:hAnsi="Calibri" w:cs="Arial"/>
                <w:b/>
                <w:sz w:val="24"/>
                <w:szCs w:val="24"/>
              </w:rPr>
            </w:pPr>
          </w:p>
        </w:tc>
        <w:tc>
          <w:tcPr>
            <w:tcW w:w="5508" w:type="dxa"/>
            <w:shd w:val="clear" w:color="auto" w:fill="auto"/>
          </w:tcPr>
          <w:p w:rsidR="003070A5" w:rsidRPr="003070A5" w:rsidRDefault="003070A5" w:rsidP="003070A5">
            <w:pPr>
              <w:spacing w:after="0" w:line="240" w:lineRule="auto"/>
              <w:rPr>
                <w:rFonts w:ascii="Calibri" w:eastAsia="Times New Roman" w:hAnsi="Calibri" w:cs="Arial"/>
                <w:b/>
                <w:sz w:val="24"/>
                <w:szCs w:val="24"/>
              </w:rPr>
            </w:pPr>
            <w:r w:rsidRPr="003070A5">
              <w:rPr>
                <w:rFonts w:ascii="Calibri" w:eastAsia="Times New Roman" w:hAnsi="Calibri" w:cs="Arial"/>
                <w:b/>
                <w:sz w:val="24"/>
                <w:szCs w:val="24"/>
              </w:rPr>
              <w:t>Organization</w:t>
            </w:r>
          </w:p>
          <w:p w:rsidR="003070A5" w:rsidRPr="003070A5" w:rsidRDefault="003070A5" w:rsidP="003070A5">
            <w:pPr>
              <w:numPr>
                <w:ilvl w:val="0"/>
                <w:numId w:val="2"/>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Structure of the HR Function</w:t>
            </w:r>
          </w:p>
          <w:p w:rsidR="003070A5" w:rsidRPr="003070A5" w:rsidRDefault="003070A5" w:rsidP="003070A5">
            <w:pPr>
              <w:numPr>
                <w:ilvl w:val="0"/>
                <w:numId w:val="2"/>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Organizational Effectiveness &amp; Development</w:t>
            </w:r>
          </w:p>
          <w:p w:rsidR="003070A5" w:rsidRPr="003070A5" w:rsidRDefault="003070A5" w:rsidP="003070A5">
            <w:pPr>
              <w:numPr>
                <w:ilvl w:val="0"/>
                <w:numId w:val="2"/>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Workforce Management</w:t>
            </w:r>
          </w:p>
          <w:p w:rsidR="003070A5" w:rsidRPr="003070A5" w:rsidRDefault="003070A5" w:rsidP="003070A5">
            <w:pPr>
              <w:numPr>
                <w:ilvl w:val="0"/>
                <w:numId w:val="2"/>
              </w:numPr>
              <w:spacing w:after="0" w:line="240" w:lineRule="auto"/>
              <w:rPr>
                <w:rFonts w:ascii="Calibri" w:eastAsia="Times New Roman" w:hAnsi="Calibri" w:cs="Arial"/>
                <w:sz w:val="24"/>
                <w:szCs w:val="24"/>
              </w:rPr>
            </w:pPr>
            <w:r w:rsidRPr="003070A5">
              <w:rPr>
                <w:rFonts w:ascii="Calibri" w:eastAsia="Times New Roman" w:hAnsi="Calibri" w:cs="Arial"/>
                <w:color w:val="262626"/>
                <w:sz w:val="24"/>
                <w:szCs w:val="24"/>
              </w:rPr>
              <w:t xml:space="preserve">Employee and Labor Relations </w:t>
            </w:r>
          </w:p>
          <w:p w:rsidR="003070A5" w:rsidRPr="003070A5" w:rsidRDefault="003070A5" w:rsidP="003070A5">
            <w:pPr>
              <w:numPr>
                <w:ilvl w:val="0"/>
                <w:numId w:val="2"/>
              </w:numPr>
              <w:spacing w:after="0" w:line="240" w:lineRule="auto"/>
              <w:rPr>
                <w:rFonts w:ascii="Calibri" w:eastAsia="Times New Roman" w:hAnsi="Calibri" w:cs="Arial"/>
                <w:sz w:val="24"/>
                <w:szCs w:val="24"/>
              </w:rPr>
            </w:pPr>
            <w:r w:rsidRPr="003070A5">
              <w:rPr>
                <w:rFonts w:ascii="Calibri" w:eastAsia="Times New Roman" w:hAnsi="Calibri" w:cs="Arial"/>
                <w:color w:val="262626"/>
                <w:sz w:val="24"/>
                <w:szCs w:val="24"/>
              </w:rPr>
              <w:t xml:space="preserve">Technology Management </w:t>
            </w:r>
          </w:p>
          <w:p w:rsidR="003070A5" w:rsidRPr="003070A5" w:rsidRDefault="003070A5" w:rsidP="003070A5">
            <w:pPr>
              <w:spacing w:after="0" w:line="240" w:lineRule="auto"/>
              <w:rPr>
                <w:rFonts w:ascii="Calibri" w:eastAsia="Times New Roman" w:hAnsi="Calibri" w:cs="Arial"/>
                <w:b/>
                <w:sz w:val="24"/>
                <w:szCs w:val="24"/>
              </w:rPr>
            </w:pPr>
            <w:r w:rsidRPr="003070A5">
              <w:rPr>
                <w:rFonts w:ascii="Calibri" w:eastAsia="Times New Roman" w:hAnsi="Calibri" w:cs="Arial"/>
                <w:b/>
                <w:sz w:val="24"/>
                <w:szCs w:val="24"/>
              </w:rPr>
              <w:t>Workforce</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HR in the Global Context</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Diversity &amp; Inclusion</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Risk Management</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Corporate Social Responsibility</w:t>
            </w:r>
          </w:p>
          <w:p w:rsidR="003070A5" w:rsidRPr="003070A5" w:rsidRDefault="003070A5" w:rsidP="003070A5">
            <w:pPr>
              <w:numPr>
                <w:ilvl w:val="0"/>
                <w:numId w:val="3"/>
              </w:numPr>
              <w:spacing w:after="0" w:line="240" w:lineRule="auto"/>
              <w:rPr>
                <w:rFonts w:ascii="Calibri" w:eastAsia="Times New Roman" w:hAnsi="Calibri" w:cs="Arial"/>
                <w:color w:val="262626"/>
                <w:sz w:val="24"/>
                <w:szCs w:val="24"/>
              </w:rPr>
            </w:pPr>
            <w:r w:rsidRPr="003070A5">
              <w:rPr>
                <w:rFonts w:ascii="Calibri" w:eastAsia="Times New Roman" w:hAnsi="Calibri" w:cs="Arial"/>
                <w:color w:val="262626"/>
                <w:sz w:val="24"/>
                <w:szCs w:val="24"/>
              </w:rPr>
              <w:t>Employment Law &amp; Regulations (the U.S. only)</w:t>
            </w:r>
          </w:p>
          <w:p w:rsidR="003070A5" w:rsidRPr="003070A5" w:rsidRDefault="003070A5" w:rsidP="003070A5">
            <w:pPr>
              <w:spacing w:after="0" w:line="240" w:lineRule="auto"/>
              <w:rPr>
                <w:rFonts w:ascii="Calibri" w:eastAsia="Times New Roman" w:hAnsi="Calibri" w:cs="Arial"/>
                <w:b/>
                <w:sz w:val="24"/>
                <w:szCs w:val="24"/>
              </w:rPr>
            </w:pPr>
          </w:p>
        </w:tc>
      </w:tr>
    </w:tbl>
    <w:p w:rsidR="003070A5" w:rsidRPr="003070A5" w:rsidRDefault="003070A5" w:rsidP="003070A5">
      <w:pPr>
        <w:spacing w:after="0" w:line="240" w:lineRule="auto"/>
        <w:rPr>
          <w:rFonts w:ascii="Calibri" w:eastAsia="Times New Roman" w:hAnsi="Calibri" w:cs="Arial"/>
          <w:sz w:val="24"/>
          <w:szCs w:val="24"/>
        </w:rPr>
      </w:pPr>
    </w:p>
    <w:p w:rsidR="003070A5" w:rsidRPr="003070A5" w:rsidRDefault="003070A5" w:rsidP="003070A5">
      <w:pPr>
        <w:spacing w:after="0" w:line="240" w:lineRule="auto"/>
        <w:rPr>
          <w:rFonts w:ascii="Calibri" w:eastAsia="Times New Roman" w:hAnsi="Calibri" w:cs="Arial"/>
          <w:sz w:val="24"/>
          <w:szCs w:val="24"/>
        </w:rPr>
      </w:pPr>
      <w:r w:rsidRPr="003070A5">
        <w:rPr>
          <w:rFonts w:ascii="Calibri" w:eastAsia="Times New Roman" w:hAnsi="Calibri" w:cs="Arial"/>
          <w:sz w:val="24"/>
          <w:szCs w:val="24"/>
        </w:rPr>
        <w:t xml:space="preserve">Lubbock SHRM Contact:  Deborah Vasquez at </w:t>
      </w:r>
      <w:hyperlink r:id="rId9" w:history="1">
        <w:r w:rsidRPr="003070A5">
          <w:rPr>
            <w:rFonts w:ascii="Calibri" w:eastAsia="Times New Roman" w:hAnsi="Calibri" w:cs="Arial"/>
            <w:color w:val="0000FF"/>
            <w:sz w:val="24"/>
            <w:szCs w:val="24"/>
            <w:u w:val="single"/>
          </w:rPr>
          <w:t>lbkshrmcertification@gmail.com</w:t>
        </w:r>
      </w:hyperlink>
      <w:r w:rsidRPr="003070A5">
        <w:rPr>
          <w:rFonts w:ascii="Calibri" w:eastAsia="Times New Roman" w:hAnsi="Calibri" w:cs="Arial"/>
          <w:sz w:val="24"/>
          <w:szCs w:val="24"/>
        </w:rPr>
        <w:t>.</w:t>
      </w:r>
    </w:p>
    <w:p w:rsidR="003070A5" w:rsidRPr="003070A5" w:rsidRDefault="003070A5" w:rsidP="003070A5">
      <w:pPr>
        <w:spacing w:after="0" w:line="240" w:lineRule="auto"/>
        <w:jc w:val="center"/>
        <w:textAlignment w:val="top"/>
        <w:rPr>
          <w:rFonts w:ascii="Calibri" w:eastAsia="Times New Roman" w:hAnsi="Calibri" w:cs="Arial"/>
          <w:b/>
          <w:sz w:val="24"/>
          <w:szCs w:val="24"/>
          <w:lang w:val="en"/>
        </w:rPr>
      </w:pPr>
      <w:r w:rsidRPr="003070A5">
        <w:rPr>
          <w:rFonts w:ascii="Calibri" w:eastAsia="Times New Roman" w:hAnsi="Calibri" w:cs="Arial"/>
          <w:b/>
          <w:sz w:val="24"/>
          <w:szCs w:val="24"/>
          <w:lang w:val="en"/>
        </w:rPr>
        <w:lastRenderedPageBreak/>
        <w:t>REGISTRATION FORM</w:t>
      </w:r>
    </w:p>
    <w:p w:rsidR="003070A5" w:rsidRPr="003070A5" w:rsidRDefault="003070A5" w:rsidP="003070A5">
      <w:pPr>
        <w:spacing w:after="0" w:line="240" w:lineRule="auto"/>
        <w:jc w:val="center"/>
        <w:textAlignment w:val="top"/>
        <w:rPr>
          <w:rFonts w:ascii="Calibri" w:eastAsia="Times New Roman" w:hAnsi="Calibri" w:cs="Arial"/>
          <w:b/>
          <w:sz w:val="24"/>
          <w:szCs w:val="24"/>
          <w:lang w:val="en"/>
        </w:rPr>
      </w:pPr>
      <w:r w:rsidRPr="003070A5">
        <w:rPr>
          <w:rFonts w:ascii="Calibri" w:eastAsia="Times New Roman" w:hAnsi="Calibri" w:cs="Arial"/>
          <w:b/>
          <w:sz w:val="24"/>
          <w:szCs w:val="24"/>
          <w:lang w:val="en"/>
        </w:rPr>
        <w:t>SHRM CERTIFICATION EXAM PREP COURSE</w:t>
      </w:r>
    </w:p>
    <w:p w:rsidR="003070A5" w:rsidRDefault="003070A5" w:rsidP="003070A5">
      <w:pPr>
        <w:spacing w:after="0" w:line="240" w:lineRule="auto"/>
        <w:jc w:val="center"/>
        <w:textAlignment w:val="top"/>
        <w:rPr>
          <w:rFonts w:ascii="Calibri" w:eastAsia="Times New Roman" w:hAnsi="Calibri" w:cs="Arial"/>
          <w:b/>
          <w:color w:val="FF0000"/>
          <w:sz w:val="24"/>
          <w:szCs w:val="24"/>
          <w:highlight w:val="yellow"/>
          <w:lang w:val="en"/>
        </w:rPr>
      </w:pPr>
      <w:r w:rsidRPr="003070A5">
        <w:rPr>
          <w:rFonts w:ascii="Calibri" w:eastAsia="Times New Roman" w:hAnsi="Calibri" w:cs="Arial"/>
          <w:b/>
          <w:color w:val="FF0000"/>
          <w:sz w:val="24"/>
          <w:szCs w:val="24"/>
          <w:highlight w:val="yellow"/>
          <w:lang w:val="en"/>
        </w:rPr>
        <w:t xml:space="preserve">Submission Deadline:  </w:t>
      </w:r>
      <w:r w:rsidR="00F3208B">
        <w:rPr>
          <w:rFonts w:ascii="Calibri" w:eastAsia="Times New Roman" w:hAnsi="Calibri" w:cs="Arial"/>
          <w:b/>
          <w:color w:val="FF0000"/>
          <w:sz w:val="24"/>
          <w:szCs w:val="24"/>
          <w:highlight w:val="yellow"/>
          <w:lang w:val="en"/>
        </w:rPr>
        <w:t>Thursday</w:t>
      </w:r>
      <w:r w:rsidRPr="003070A5">
        <w:rPr>
          <w:rFonts w:ascii="Calibri" w:eastAsia="Times New Roman" w:hAnsi="Calibri" w:cs="Arial"/>
          <w:b/>
          <w:color w:val="FF0000"/>
          <w:sz w:val="24"/>
          <w:szCs w:val="24"/>
          <w:highlight w:val="yellow"/>
          <w:lang w:val="en"/>
        </w:rPr>
        <w:t xml:space="preserve">, </w:t>
      </w:r>
      <w:r w:rsidR="00F3208B">
        <w:rPr>
          <w:rFonts w:ascii="Calibri" w:eastAsia="Times New Roman" w:hAnsi="Calibri" w:cs="Arial"/>
          <w:b/>
          <w:color w:val="FF0000"/>
          <w:sz w:val="24"/>
          <w:szCs w:val="24"/>
          <w:highlight w:val="yellow"/>
          <w:lang w:val="en"/>
        </w:rPr>
        <w:t>September 1</w:t>
      </w:r>
      <w:r w:rsidR="00794BE5">
        <w:rPr>
          <w:rFonts w:ascii="Calibri" w:eastAsia="Times New Roman" w:hAnsi="Calibri" w:cs="Arial"/>
          <w:b/>
          <w:color w:val="FF0000"/>
          <w:sz w:val="24"/>
          <w:szCs w:val="24"/>
          <w:highlight w:val="yellow"/>
          <w:lang w:val="en"/>
        </w:rPr>
        <w:t>2</w:t>
      </w:r>
      <w:bookmarkStart w:id="2" w:name="_GoBack"/>
      <w:bookmarkEnd w:id="2"/>
      <w:r w:rsidR="00F3208B">
        <w:rPr>
          <w:rFonts w:ascii="Calibri" w:eastAsia="Times New Roman" w:hAnsi="Calibri" w:cs="Arial"/>
          <w:b/>
          <w:color w:val="FF0000"/>
          <w:sz w:val="24"/>
          <w:szCs w:val="24"/>
          <w:highlight w:val="yellow"/>
          <w:lang w:val="en"/>
        </w:rPr>
        <w:t>,</w:t>
      </w:r>
      <w:r w:rsidRPr="003070A5">
        <w:rPr>
          <w:rFonts w:ascii="Calibri" w:eastAsia="Times New Roman" w:hAnsi="Calibri" w:cs="Arial"/>
          <w:b/>
          <w:color w:val="FF0000"/>
          <w:sz w:val="24"/>
          <w:szCs w:val="24"/>
          <w:highlight w:val="yellow"/>
          <w:lang w:val="en"/>
        </w:rPr>
        <w:t xml:space="preserve"> 2022    </w:t>
      </w:r>
    </w:p>
    <w:p w:rsidR="00923EFF" w:rsidRPr="003070A5" w:rsidRDefault="00923EFF" w:rsidP="003070A5">
      <w:pPr>
        <w:spacing w:after="0" w:line="240" w:lineRule="auto"/>
        <w:jc w:val="center"/>
        <w:textAlignment w:val="top"/>
        <w:rPr>
          <w:rFonts w:ascii="Calibri" w:eastAsia="Times New Roman" w:hAnsi="Calibri" w:cs="Arial"/>
          <w:b/>
          <w:color w:val="FF0000"/>
          <w:sz w:val="24"/>
          <w:szCs w:val="24"/>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Name:</w:t>
      </w:r>
      <w:r w:rsidRPr="003070A5">
        <w:rPr>
          <w:rFonts w:ascii="Calibri" w:eastAsia="Times New Roman" w:hAnsi="Calibri" w:cs="Arial"/>
          <w:sz w:val="20"/>
          <w:szCs w:val="20"/>
          <w:lang w:val="en"/>
        </w:rPr>
        <w:tab/>
        <w:t>__________________________________________________________________________________________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Address:</w:t>
      </w:r>
      <w:r w:rsidRPr="003070A5">
        <w:rPr>
          <w:rFonts w:ascii="Calibri" w:eastAsia="Times New Roman" w:hAnsi="Calibri" w:cs="Arial"/>
          <w:sz w:val="20"/>
          <w:szCs w:val="20"/>
          <w:lang w:val="en"/>
        </w:rPr>
        <w:tab/>
        <w:t>____________________________________________________________________________________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 xml:space="preserve">Phone: </w:t>
      </w:r>
      <w:r w:rsidRPr="003070A5">
        <w:rPr>
          <w:rFonts w:ascii="Calibri" w:eastAsia="Times New Roman" w:hAnsi="Calibri" w:cs="Arial"/>
          <w:sz w:val="20"/>
          <w:szCs w:val="20"/>
          <w:lang w:val="en"/>
        </w:rPr>
        <w:tab/>
        <w:t>______________________________    Fax Number:   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Email:</w:t>
      </w:r>
      <w:r w:rsidRPr="003070A5">
        <w:rPr>
          <w:rFonts w:ascii="Calibri" w:eastAsia="Times New Roman" w:hAnsi="Calibri" w:cs="Arial"/>
          <w:sz w:val="20"/>
          <w:szCs w:val="20"/>
          <w:lang w:val="en"/>
        </w:rPr>
        <w:tab/>
        <w:t>__________________________________________________________________________________________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Company Name and Title:    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sz w:val="20"/>
          <w:szCs w:val="20"/>
          <w:lang w:val="en"/>
        </w:rPr>
      </w:pPr>
      <w:r w:rsidRPr="003070A5">
        <w:rPr>
          <w:rFonts w:ascii="Calibri" w:eastAsia="Times New Roman" w:hAnsi="Calibri" w:cs="Arial"/>
          <w:sz w:val="20"/>
          <w:szCs w:val="20"/>
          <w:lang w:val="en"/>
        </w:rPr>
        <w:t>SHRM National Member # (if applicable):    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sz w:val="20"/>
          <w:szCs w:val="20"/>
          <w:lang w:val="en"/>
        </w:rPr>
      </w:pPr>
    </w:p>
    <w:p w:rsidR="003070A5" w:rsidRPr="003070A5" w:rsidRDefault="003070A5" w:rsidP="003070A5">
      <w:pPr>
        <w:spacing w:after="0" w:line="240" w:lineRule="auto"/>
        <w:textAlignment w:val="top"/>
        <w:rPr>
          <w:rFonts w:ascii="Calibri" w:eastAsia="Times New Roman" w:hAnsi="Calibri" w:cs="Arial"/>
          <w:b/>
          <w:sz w:val="20"/>
          <w:szCs w:val="20"/>
          <w:lang w:val="en"/>
        </w:rPr>
      </w:pPr>
      <w:r w:rsidRPr="003070A5">
        <w:rPr>
          <w:rFonts w:ascii="Calibri" w:eastAsia="Times New Roman" w:hAnsi="Calibri" w:cs="Arial"/>
          <w:sz w:val="20"/>
          <w:szCs w:val="20"/>
          <w:lang w:val="en"/>
        </w:rPr>
        <w:t xml:space="preserve">Signature: </w:t>
      </w:r>
      <w:r w:rsidRPr="003070A5">
        <w:rPr>
          <w:rFonts w:ascii="Calibri" w:eastAsia="Times New Roman" w:hAnsi="Calibri" w:cs="Arial"/>
          <w:sz w:val="20"/>
          <w:szCs w:val="20"/>
          <w:lang w:val="en"/>
        </w:rPr>
        <w:tab/>
        <w:t>____________________________________________________________________________________</w:t>
      </w:r>
    </w:p>
    <w:p w:rsidR="003070A5" w:rsidRPr="003070A5" w:rsidRDefault="003070A5" w:rsidP="003070A5">
      <w:pPr>
        <w:spacing w:after="0" w:line="240" w:lineRule="auto"/>
        <w:textAlignment w:val="top"/>
        <w:rPr>
          <w:rFonts w:ascii="Calibri" w:eastAsia="Times New Roman" w:hAnsi="Calibri" w:cs="Arial"/>
          <w:b/>
          <w:sz w:val="20"/>
          <w:szCs w:val="20"/>
          <w:lang w:val="en"/>
        </w:rPr>
      </w:pPr>
    </w:p>
    <w:p w:rsidR="003070A5" w:rsidRPr="003070A5" w:rsidRDefault="003070A5" w:rsidP="003070A5">
      <w:pPr>
        <w:spacing w:after="0" w:line="240" w:lineRule="auto"/>
        <w:textAlignment w:val="top"/>
        <w:rPr>
          <w:rFonts w:ascii="Calibri" w:eastAsia="Times New Roman" w:hAnsi="Calibri" w:cs="Arial"/>
          <w:b/>
          <w:lang w:val="en"/>
        </w:rPr>
      </w:pPr>
      <w:r w:rsidRPr="003070A5">
        <w:rPr>
          <w:rFonts w:ascii="Calibri" w:eastAsia="Times New Roman" w:hAnsi="Calibri" w:cs="Arial"/>
          <w:b/>
          <w:u w:val="single"/>
          <w:lang w:val="en"/>
        </w:rPr>
        <w:t>Class Schedule/Location</w:t>
      </w:r>
    </w:p>
    <w:p w:rsidR="003070A5" w:rsidRPr="003070A5" w:rsidRDefault="003070A5" w:rsidP="003070A5">
      <w:pPr>
        <w:spacing w:after="0" w:line="240" w:lineRule="auto"/>
        <w:textAlignment w:val="top"/>
        <w:rPr>
          <w:rFonts w:ascii="Calibri" w:eastAsia="Times New Roman" w:hAnsi="Calibri" w:cs="Arial"/>
          <w:lang w:val="en"/>
        </w:rPr>
      </w:pPr>
      <w:r w:rsidRPr="003070A5">
        <w:rPr>
          <w:rFonts w:ascii="Calibri" w:eastAsia="Times New Roman" w:hAnsi="Calibri" w:cs="Arial"/>
          <w:lang w:val="en"/>
        </w:rPr>
        <w:t xml:space="preserve">9 a.m. to 5 p.m. at the LCU College of Business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3"/>
        <w:gridCol w:w="5397"/>
      </w:tblGrid>
      <w:tr w:rsidR="003070A5" w:rsidRPr="003070A5" w:rsidTr="00DC348E">
        <w:tc>
          <w:tcPr>
            <w:tcW w:w="5508" w:type="dxa"/>
            <w:shd w:val="clear" w:color="auto" w:fill="auto"/>
          </w:tcPr>
          <w:p w:rsidR="003070A5" w:rsidRPr="003070A5" w:rsidRDefault="00F3208B" w:rsidP="003070A5">
            <w:pPr>
              <w:spacing w:after="0" w:line="240" w:lineRule="auto"/>
              <w:textAlignment w:val="top"/>
              <w:rPr>
                <w:rFonts w:ascii="Calibri" w:eastAsia="Times New Roman" w:hAnsi="Calibri" w:cs="Arial"/>
                <w:b/>
              </w:rPr>
            </w:pPr>
            <w:r>
              <w:rPr>
                <w:rFonts w:ascii="Calibri" w:eastAsia="Times New Roman" w:hAnsi="Calibri" w:cs="Arial"/>
                <w:b/>
              </w:rPr>
              <w:t xml:space="preserve">September </w:t>
            </w:r>
            <w:r w:rsidR="005012D4">
              <w:rPr>
                <w:rFonts w:ascii="Calibri" w:eastAsia="Times New Roman" w:hAnsi="Calibri" w:cs="Arial"/>
                <w:b/>
              </w:rPr>
              <w:t>23</w:t>
            </w:r>
            <w:r w:rsidR="005012D4" w:rsidRPr="005012D4">
              <w:rPr>
                <w:rFonts w:ascii="Calibri" w:eastAsia="Times New Roman" w:hAnsi="Calibri" w:cs="Arial"/>
                <w:b/>
                <w:vertAlign w:val="superscript"/>
              </w:rPr>
              <w:t>rd</w:t>
            </w:r>
          </w:p>
          <w:p w:rsidR="003070A5" w:rsidRPr="003070A5" w:rsidRDefault="003070A5" w:rsidP="003070A5">
            <w:pPr>
              <w:spacing w:after="0" w:line="240" w:lineRule="auto"/>
              <w:textAlignment w:val="top"/>
              <w:rPr>
                <w:rFonts w:ascii="Calibri" w:eastAsia="Times New Roman" w:hAnsi="Calibri" w:cs="Arial"/>
                <w:b/>
              </w:rPr>
            </w:pPr>
            <w:r w:rsidRPr="003070A5">
              <w:rPr>
                <w:rFonts w:ascii="Calibri" w:eastAsia="Times New Roman" w:hAnsi="Calibri" w:cs="Arial"/>
              </w:rPr>
              <w:t>Orientation: Certificate Overview, SHRM Competencies</w:t>
            </w:r>
            <w:r w:rsidRPr="003070A5">
              <w:rPr>
                <w:rFonts w:ascii="Calibri" w:eastAsia="Times New Roman" w:hAnsi="Calibri" w:cs="Arial"/>
                <w:b/>
              </w:rPr>
              <w:t xml:space="preserve">, </w:t>
            </w:r>
            <w:r w:rsidRPr="003070A5">
              <w:rPr>
                <w:rFonts w:ascii="Calibri" w:eastAsia="Times New Roman" w:hAnsi="Calibri" w:cs="Arial"/>
              </w:rPr>
              <w:t xml:space="preserve">HR Strategic Planning </w:t>
            </w:r>
          </w:p>
        </w:tc>
        <w:tc>
          <w:tcPr>
            <w:tcW w:w="5508" w:type="dxa"/>
            <w:shd w:val="clear" w:color="auto" w:fill="auto"/>
          </w:tcPr>
          <w:p w:rsidR="003070A5" w:rsidRPr="003070A5" w:rsidRDefault="005012D4" w:rsidP="003070A5">
            <w:pPr>
              <w:spacing w:after="0" w:line="240" w:lineRule="auto"/>
              <w:textAlignment w:val="top"/>
              <w:rPr>
                <w:rFonts w:ascii="Calibri" w:eastAsia="Times New Roman" w:hAnsi="Calibri" w:cs="Arial"/>
                <w:b/>
              </w:rPr>
            </w:pPr>
            <w:r>
              <w:rPr>
                <w:rFonts w:ascii="Calibri" w:eastAsia="Times New Roman" w:hAnsi="Calibri" w:cs="Arial"/>
                <w:b/>
              </w:rPr>
              <w:t>October 7</w:t>
            </w:r>
            <w:r w:rsidRPr="005012D4">
              <w:rPr>
                <w:rFonts w:ascii="Calibri" w:eastAsia="Times New Roman" w:hAnsi="Calibri" w:cs="Arial"/>
                <w:b/>
                <w:vertAlign w:val="superscript"/>
              </w:rPr>
              <w:t>th</w:t>
            </w:r>
            <w:r>
              <w:rPr>
                <w:rFonts w:ascii="Calibri" w:eastAsia="Times New Roman" w:hAnsi="Calibri" w:cs="Arial"/>
                <w:b/>
              </w:rPr>
              <w:t xml:space="preserve"> </w:t>
            </w:r>
          </w:p>
          <w:p w:rsidR="003070A5" w:rsidRPr="003070A5" w:rsidRDefault="003070A5" w:rsidP="003070A5">
            <w:pPr>
              <w:spacing w:after="0" w:line="240" w:lineRule="auto"/>
              <w:textAlignment w:val="top"/>
              <w:rPr>
                <w:rFonts w:ascii="Calibri" w:eastAsia="Times New Roman" w:hAnsi="Calibri" w:cs="Arial"/>
              </w:rPr>
            </w:pPr>
            <w:r w:rsidRPr="003070A5">
              <w:rPr>
                <w:rFonts w:ascii="Calibri" w:eastAsia="Times New Roman" w:hAnsi="Calibri" w:cs="Arial"/>
              </w:rPr>
              <w:t xml:space="preserve">Organization Module Part 2: Workforce Management, Employee &amp; Labor Relations, Technology Management, Workforce Module Part 1: HR in the Global Context  </w:t>
            </w:r>
          </w:p>
        </w:tc>
      </w:tr>
      <w:tr w:rsidR="003070A5" w:rsidRPr="003070A5" w:rsidTr="00DC348E">
        <w:tc>
          <w:tcPr>
            <w:tcW w:w="5508" w:type="dxa"/>
            <w:shd w:val="clear" w:color="auto" w:fill="auto"/>
          </w:tcPr>
          <w:p w:rsidR="003070A5" w:rsidRPr="003070A5" w:rsidRDefault="005012D4" w:rsidP="003070A5">
            <w:pPr>
              <w:spacing w:after="0" w:line="240" w:lineRule="auto"/>
              <w:textAlignment w:val="top"/>
              <w:rPr>
                <w:rFonts w:ascii="Calibri" w:eastAsia="Times New Roman" w:hAnsi="Calibri" w:cs="Arial"/>
                <w:b/>
              </w:rPr>
            </w:pPr>
            <w:r>
              <w:rPr>
                <w:rFonts w:ascii="Calibri" w:eastAsia="Times New Roman" w:hAnsi="Calibri" w:cs="Arial"/>
                <w:b/>
              </w:rPr>
              <w:t>October 21</w:t>
            </w:r>
            <w:r w:rsidRPr="005012D4">
              <w:rPr>
                <w:rFonts w:ascii="Calibri" w:eastAsia="Times New Roman" w:hAnsi="Calibri" w:cs="Arial"/>
                <w:b/>
                <w:vertAlign w:val="superscript"/>
              </w:rPr>
              <w:t>st</w:t>
            </w:r>
            <w:r w:rsidR="003070A5" w:rsidRPr="003070A5">
              <w:rPr>
                <w:rFonts w:ascii="Calibri" w:eastAsia="Times New Roman" w:hAnsi="Calibri" w:cs="Arial"/>
                <w:b/>
              </w:rPr>
              <w:t xml:space="preserve">  </w:t>
            </w:r>
          </w:p>
          <w:p w:rsidR="003070A5" w:rsidRPr="003070A5" w:rsidRDefault="003070A5" w:rsidP="003070A5">
            <w:pPr>
              <w:spacing w:after="0" w:line="240" w:lineRule="auto"/>
              <w:textAlignment w:val="top"/>
              <w:rPr>
                <w:rFonts w:ascii="Calibri" w:eastAsia="Times New Roman" w:hAnsi="Calibri" w:cs="Arial"/>
              </w:rPr>
            </w:pPr>
            <w:r w:rsidRPr="003070A5">
              <w:rPr>
                <w:rFonts w:ascii="Calibri" w:eastAsia="Times New Roman" w:hAnsi="Calibri" w:cs="Arial"/>
              </w:rPr>
              <w:t xml:space="preserve">People Module: Talent Acquisition, Employee Engagement &amp; Retention, Learning &amp; Development, Total Rewards (Part 1)    </w:t>
            </w:r>
          </w:p>
        </w:tc>
        <w:tc>
          <w:tcPr>
            <w:tcW w:w="5508" w:type="dxa"/>
            <w:shd w:val="clear" w:color="auto" w:fill="auto"/>
          </w:tcPr>
          <w:p w:rsidR="003070A5" w:rsidRPr="003070A5" w:rsidRDefault="005012D4" w:rsidP="003070A5">
            <w:pPr>
              <w:spacing w:after="0" w:line="240" w:lineRule="auto"/>
              <w:textAlignment w:val="top"/>
              <w:rPr>
                <w:rFonts w:ascii="Calibri" w:eastAsia="Times New Roman" w:hAnsi="Calibri" w:cs="Arial"/>
                <w:b/>
              </w:rPr>
            </w:pPr>
            <w:r>
              <w:rPr>
                <w:rFonts w:ascii="Calibri" w:eastAsia="Times New Roman" w:hAnsi="Calibri" w:cs="Arial"/>
                <w:b/>
              </w:rPr>
              <w:t>November 4</w:t>
            </w:r>
            <w:r w:rsidRPr="005012D4">
              <w:rPr>
                <w:rFonts w:ascii="Calibri" w:eastAsia="Times New Roman" w:hAnsi="Calibri" w:cs="Arial"/>
                <w:b/>
                <w:vertAlign w:val="superscript"/>
              </w:rPr>
              <w:t>th</w:t>
            </w:r>
          </w:p>
          <w:p w:rsidR="003070A5" w:rsidRPr="003070A5" w:rsidRDefault="003070A5" w:rsidP="003070A5">
            <w:pPr>
              <w:spacing w:after="0" w:line="240" w:lineRule="auto"/>
              <w:textAlignment w:val="top"/>
              <w:rPr>
                <w:rFonts w:ascii="Calibri" w:eastAsia="Times New Roman" w:hAnsi="Calibri" w:cs="Arial"/>
              </w:rPr>
            </w:pPr>
            <w:r w:rsidRPr="003070A5">
              <w:rPr>
                <w:rFonts w:ascii="Calibri" w:eastAsia="Times New Roman" w:hAnsi="Calibri" w:cs="Arial"/>
              </w:rPr>
              <w:t xml:space="preserve">Workforce Module Part 2:  Diversity &amp; Inclusion, Risk Management, Corporate Social Responsibilities, Employment Law &amp; Regulations (U.S. only)  </w:t>
            </w:r>
          </w:p>
        </w:tc>
      </w:tr>
      <w:tr w:rsidR="003070A5" w:rsidRPr="003070A5" w:rsidTr="00DC348E">
        <w:tc>
          <w:tcPr>
            <w:tcW w:w="5508" w:type="dxa"/>
            <w:shd w:val="clear" w:color="auto" w:fill="auto"/>
          </w:tcPr>
          <w:p w:rsidR="003070A5" w:rsidRPr="003070A5" w:rsidRDefault="005012D4" w:rsidP="003070A5">
            <w:pPr>
              <w:spacing w:after="0" w:line="240" w:lineRule="auto"/>
              <w:textAlignment w:val="top"/>
              <w:rPr>
                <w:rFonts w:ascii="Calibri" w:eastAsia="Times New Roman" w:hAnsi="Calibri" w:cs="Arial"/>
                <w:b/>
              </w:rPr>
            </w:pPr>
            <w:r>
              <w:rPr>
                <w:rFonts w:ascii="Calibri" w:eastAsia="Times New Roman" w:hAnsi="Calibri" w:cs="Arial"/>
                <w:b/>
              </w:rPr>
              <w:t>November 1</w:t>
            </w:r>
            <w:r w:rsidR="00743932">
              <w:rPr>
                <w:rFonts w:ascii="Calibri" w:eastAsia="Times New Roman" w:hAnsi="Calibri" w:cs="Arial"/>
                <w:b/>
              </w:rPr>
              <w:t>8</w:t>
            </w:r>
            <w:r w:rsidRPr="005012D4">
              <w:rPr>
                <w:rFonts w:ascii="Calibri" w:eastAsia="Times New Roman" w:hAnsi="Calibri" w:cs="Arial"/>
                <w:b/>
                <w:vertAlign w:val="superscript"/>
              </w:rPr>
              <w:t>th</w:t>
            </w:r>
          </w:p>
          <w:p w:rsidR="003070A5" w:rsidRPr="003070A5" w:rsidRDefault="003070A5" w:rsidP="003070A5">
            <w:pPr>
              <w:spacing w:after="0" w:line="240" w:lineRule="auto"/>
              <w:textAlignment w:val="top"/>
              <w:rPr>
                <w:rFonts w:ascii="Calibri" w:eastAsia="Times New Roman" w:hAnsi="Calibri" w:cs="Arial"/>
              </w:rPr>
            </w:pPr>
            <w:r w:rsidRPr="003070A5">
              <w:rPr>
                <w:rFonts w:ascii="Calibri" w:eastAsia="Times New Roman" w:hAnsi="Calibri" w:cs="Arial"/>
              </w:rPr>
              <w:t xml:space="preserve">Organization Module: Total Rewards (Part 2), Structure of HR, Organizational Effectiveness &amp; Development </w:t>
            </w:r>
          </w:p>
        </w:tc>
        <w:tc>
          <w:tcPr>
            <w:tcW w:w="5508" w:type="dxa"/>
            <w:shd w:val="clear" w:color="auto" w:fill="auto"/>
          </w:tcPr>
          <w:p w:rsidR="003070A5" w:rsidRPr="007342E1" w:rsidRDefault="005012D4" w:rsidP="003070A5">
            <w:pPr>
              <w:spacing w:after="0" w:line="240" w:lineRule="auto"/>
              <w:textAlignment w:val="top"/>
              <w:rPr>
                <w:rFonts w:ascii="Calibri" w:eastAsia="Times New Roman" w:hAnsi="Calibri" w:cs="Arial"/>
                <w:b/>
              </w:rPr>
            </w:pPr>
            <w:r w:rsidRPr="007342E1">
              <w:rPr>
                <w:rFonts w:ascii="Calibri" w:eastAsia="Times New Roman" w:hAnsi="Calibri" w:cs="Arial"/>
                <w:b/>
              </w:rPr>
              <w:t>December 2</w:t>
            </w:r>
            <w:r w:rsidRPr="007342E1">
              <w:rPr>
                <w:rFonts w:ascii="Calibri" w:eastAsia="Times New Roman" w:hAnsi="Calibri" w:cs="Arial"/>
                <w:b/>
                <w:vertAlign w:val="superscript"/>
              </w:rPr>
              <w:t>nd</w:t>
            </w:r>
          </w:p>
          <w:p w:rsidR="003070A5" w:rsidRPr="003070A5" w:rsidRDefault="003070A5" w:rsidP="003070A5">
            <w:pPr>
              <w:spacing w:after="0" w:line="240" w:lineRule="auto"/>
              <w:textAlignment w:val="top"/>
              <w:rPr>
                <w:rFonts w:ascii="Calibri" w:eastAsia="Times New Roman" w:hAnsi="Calibri" w:cs="Arial"/>
              </w:rPr>
            </w:pPr>
            <w:r w:rsidRPr="003070A5">
              <w:rPr>
                <w:rFonts w:ascii="Calibri" w:eastAsia="Times New Roman" w:hAnsi="Calibri" w:cs="Arial"/>
              </w:rPr>
              <w:t xml:space="preserve">Practice Exam &amp; Final Review of Materials </w:t>
            </w:r>
          </w:p>
        </w:tc>
      </w:tr>
    </w:tbl>
    <w:p w:rsidR="003070A5" w:rsidRPr="003070A5" w:rsidRDefault="003070A5" w:rsidP="003070A5">
      <w:pPr>
        <w:spacing w:after="0" w:line="240" w:lineRule="auto"/>
        <w:jc w:val="center"/>
        <w:textAlignment w:val="top"/>
        <w:rPr>
          <w:rFonts w:ascii="Calibri" w:eastAsia="Times New Roman" w:hAnsi="Calibri" w:cs="Arial"/>
          <w:b/>
          <w:sz w:val="24"/>
          <w:szCs w:val="24"/>
          <w:u w:val="single"/>
        </w:rPr>
      </w:pPr>
      <w:r w:rsidRPr="003070A5">
        <w:rPr>
          <w:rFonts w:ascii="Calibri" w:eastAsia="Times New Roman" w:hAnsi="Calibri" w:cs="Arial"/>
          <w:b/>
          <w:sz w:val="24"/>
          <w:szCs w:val="24"/>
          <w:u w:val="single"/>
        </w:rPr>
        <w:t>Cost of the Certification Prep Classes</w:t>
      </w:r>
    </w:p>
    <w:p w:rsidR="003070A5" w:rsidRPr="003070A5" w:rsidRDefault="003070A5" w:rsidP="003070A5">
      <w:pPr>
        <w:spacing w:after="0" w:line="240" w:lineRule="auto"/>
        <w:jc w:val="center"/>
        <w:textAlignment w:val="top"/>
        <w:rPr>
          <w:rFonts w:ascii="Calibri" w:eastAsia="Times New Roman" w:hAnsi="Calibri" w:cs="Arial"/>
          <w:b/>
          <w:sz w:val="24"/>
          <w:szCs w:val="24"/>
        </w:rPr>
      </w:pPr>
      <w:r w:rsidRPr="003070A5">
        <w:rPr>
          <w:rFonts w:ascii="Calibri" w:eastAsia="Times New Roman" w:hAnsi="Calibri" w:cs="Arial"/>
          <w:b/>
          <w:sz w:val="24"/>
          <w:szCs w:val="24"/>
        </w:rPr>
        <w:t xml:space="preserve">(Includes Classes, Lunch &amp; Afternoon Snack at LCU, </w:t>
      </w:r>
    </w:p>
    <w:p w:rsidR="003070A5" w:rsidRPr="003070A5" w:rsidRDefault="003070A5" w:rsidP="003070A5">
      <w:pPr>
        <w:spacing w:after="0" w:line="240" w:lineRule="auto"/>
        <w:jc w:val="center"/>
        <w:textAlignment w:val="top"/>
        <w:rPr>
          <w:rFonts w:ascii="Calibri" w:eastAsia="Times New Roman" w:hAnsi="Calibri" w:cs="Arial"/>
          <w:b/>
          <w:sz w:val="24"/>
          <w:szCs w:val="24"/>
        </w:rPr>
      </w:pPr>
      <w:r w:rsidRPr="003070A5">
        <w:rPr>
          <w:rFonts w:ascii="Calibri" w:eastAsia="Times New Roman" w:hAnsi="Calibri" w:cs="Arial"/>
          <w:b/>
          <w:sz w:val="24"/>
          <w:szCs w:val="24"/>
        </w:rPr>
        <w:t>Books, Exam Practice Tests &amp; Access to the online SHRM Learning tools)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2"/>
        <w:gridCol w:w="3594"/>
        <w:gridCol w:w="3594"/>
      </w:tblGrid>
      <w:tr w:rsidR="003070A5" w:rsidRPr="003070A5" w:rsidTr="00DC348E">
        <w:tc>
          <w:tcPr>
            <w:tcW w:w="3672" w:type="dxa"/>
            <w:shd w:val="clear" w:color="auto" w:fill="auto"/>
          </w:tcPr>
          <w:p w:rsidR="003070A5" w:rsidRPr="003070A5" w:rsidRDefault="003070A5" w:rsidP="003070A5">
            <w:pPr>
              <w:spacing w:after="0" w:line="240" w:lineRule="auto"/>
              <w:textAlignment w:val="top"/>
              <w:rPr>
                <w:rFonts w:ascii="Calibri" w:eastAsia="Times New Roman" w:hAnsi="Calibri" w:cs="Arial"/>
                <w:b/>
              </w:rPr>
            </w:pPr>
          </w:p>
        </w:tc>
        <w:tc>
          <w:tcPr>
            <w:tcW w:w="3672" w:type="dxa"/>
            <w:shd w:val="clear" w:color="auto" w:fill="D9D9D9"/>
          </w:tcPr>
          <w:p w:rsidR="003070A5" w:rsidRPr="003070A5" w:rsidRDefault="003070A5" w:rsidP="003070A5">
            <w:pPr>
              <w:spacing w:after="0" w:line="240" w:lineRule="auto"/>
              <w:jc w:val="center"/>
              <w:textAlignment w:val="top"/>
              <w:rPr>
                <w:rFonts w:ascii="Calibri" w:eastAsia="Times New Roman" w:hAnsi="Calibri" w:cs="Arial"/>
                <w:b/>
              </w:rPr>
            </w:pPr>
            <w:r w:rsidRPr="003070A5">
              <w:rPr>
                <w:rFonts w:ascii="Calibri" w:eastAsia="Times New Roman" w:hAnsi="Calibri" w:cs="Arial"/>
                <w:b/>
              </w:rPr>
              <w:t>National SHRM Members</w:t>
            </w:r>
          </w:p>
        </w:tc>
        <w:tc>
          <w:tcPr>
            <w:tcW w:w="3672" w:type="dxa"/>
            <w:shd w:val="clear" w:color="auto" w:fill="D9D9D9"/>
          </w:tcPr>
          <w:p w:rsidR="003070A5" w:rsidRPr="003070A5" w:rsidRDefault="003070A5" w:rsidP="003070A5">
            <w:pPr>
              <w:spacing w:after="0" w:line="240" w:lineRule="auto"/>
              <w:jc w:val="center"/>
              <w:textAlignment w:val="top"/>
              <w:rPr>
                <w:rFonts w:ascii="Calibri" w:eastAsia="Times New Roman" w:hAnsi="Calibri" w:cs="Arial"/>
                <w:b/>
              </w:rPr>
            </w:pPr>
            <w:r w:rsidRPr="003070A5">
              <w:rPr>
                <w:rFonts w:ascii="Calibri" w:eastAsia="Times New Roman" w:hAnsi="Calibri" w:cs="Arial"/>
                <w:b/>
              </w:rPr>
              <w:t>Non-National SHRM Members</w:t>
            </w:r>
          </w:p>
        </w:tc>
      </w:tr>
      <w:tr w:rsidR="003070A5" w:rsidRPr="003070A5" w:rsidTr="00DC348E">
        <w:tc>
          <w:tcPr>
            <w:tcW w:w="3672" w:type="dxa"/>
            <w:shd w:val="clear" w:color="auto" w:fill="auto"/>
          </w:tcPr>
          <w:p w:rsidR="003070A5" w:rsidRPr="003070A5" w:rsidRDefault="003070A5" w:rsidP="003070A5">
            <w:pPr>
              <w:spacing w:after="0" w:line="240" w:lineRule="auto"/>
              <w:textAlignment w:val="top"/>
              <w:rPr>
                <w:rFonts w:ascii="Calibri" w:eastAsia="Times New Roman" w:hAnsi="Calibri" w:cs="Arial"/>
                <w:b/>
              </w:rPr>
            </w:pPr>
            <w:r w:rsidRPr="003070A5">
              <w:rPr>
                <w:rFonts w:ascii="Calibri" w:eastAsia="Times New Roman" w:hAnsi="Calibri" w:cs="Arial"/>
                <w:b/>
              </w:rPr>
              <w:t>Certification Prep Class</w:t>
            </w:r>
          </w:p>
        </w:tc>
        <w:tc>
          <w:tcPr>
            <w:tcW w:w="3672" w:type="dxa"/>
            <w:shd w:val="clear" w:color="auto" w:fill="auto"/>
          </w:tcPr>
          <w:p w:rsidR="003070A5" w:rsidRPr="003070A5" w:rsidRDefault="003070A5" w:rsidP="003070A5">
            <w:pPr>
              <w:spacing w:after="0" w:line="240" w:lineRule="auto"/>
              <w:jc w:val="center"/>
              <w:textAlignment w:val="top"/>
              <w:rPr>
                <w:rFonts w:ascii="Calibri" w:eastAsia="Times New Roman" w:hAnsi="Calibri" w:cs="Arial"/>
                <w:b/>
              </w:rPr>
            </w:pPr>
            <w:r w:rsidRPr="003070A5">
              <w:rPr>
                <w:rFonts w:ascii="Calibri" w:eastAsia="Times New Roman" w:hAnsi="Calibri" w:cs="Arial"/>
                <w:b/>
              </w:rPr>
              <w:t>$1399.00</w:t>
            </w:r>
          </w:p>
        </w:tc>
        <w:tc>
          <w:tcPr>
            <w:tcW w:w="3672" w:type="dxa"/>
            <w:shd w:val="clear" w:color="auto" w:fill="auto"/>
          </w:tcPr>
          <w:p w:rsidR="003070A5" w:rsidRPr="003070A5" w:rsidRDefault="003070A5" w:rsidP="003070A5">
            <w:pPr>
              <w:spacing w:after="0" w:line="240" w:lineRule="auto"/>
              <w:jc w:val="center"/>
              <w:textAlignment w:val="top"/>
              <w:rPr>
                <w:rFonts w:ascii="Calibri" w:eastAsia="Times New Roman" w:hAnsi="Calibri" w:cs="Arial"/>
                <w:b/>
              </w:rPr>
            </w:pPr>
            <w:r w:rsidRPr="003070A5">
              <w:rPr>
                <w:rFonts w:ascii="Calibri" w:eastAsia="Times New Roman" w:hAnsi="Calibri" w:cs="Arial"/>
                <w:b/>
              </w:rPr>
              <w:t>$1499.00</w:t>
            </w:r>
          </w:p>
        </w:tc>
      </w:tr>
    </w:tbl>
    <w:p w:rsidR="003070A5" w:rsidRPr="003070A5" w:rsidRDefault="003070A5" w:rsidP="003070A5">
      <w:pPr>
        <w:spacing w:after="0" w:line="240" w:lineRule="auto"/>
        <w:textAlignment w:val="top"/>
        <w:rPr>
          <w:rFonts w:ascii="Calibri" w:eastAsia="Times New Roman" w:hAnsi="Calibri" w:cs="Arial"/>
          <w:b/>
        </w:rPr>
      </w:pPr>
    </w:p>
    <w:p w:rsidR="003070A5" w:rsidRPr="003070A5" w:rsidRDefault="003070A5" w:rsidP="003070A5">
      <w:pPr>
        <w:spacing w:after="0" w:line="240" w:lineRule="auto"/>
        <w:jc w:val="center"/>
        <w:textAlignment w:val="top"/>
        <w:rPr>
          <w:rFonts w:ascii="Calibri" w:eastAsia="Times New Roman" w:hAnsi="Calibri" w:cs="Arial"/>
          <w:b/>
          <w:color w:val="FF0000"/>
          <w:sz w:val="20"/>
          <w:szCs w:val="20"/>
        </w:rPr>
      </w:pPr>
      <w:r w:rsidRPr="003070A5">
        <w:rPr>
          <w:rFonts w:ascii="Calibri" w:eastAsia="Times New Roman" w:hAnsi="Calibri" w:cs="Arial"/>
          <w:b/>
          <w:color w:val="FF0000"/>
          <w:sz w:val="20"/>
          <w:szCs w:val="20"/>
        </w:rPr>
        <w:t xml:space="preserve">Related Certification Costs that are </w:t>
      </w:r>
      <w:r w:rsidRPr="003070A5">
        <w:rPr>
          <w:rFonts w:ascii="Calibri" w:eastAsia="Times New Roman" w:hAnsi="Calibri" w:cs="Arial"/>
          <w:b/>
          <w:i/>
          <w:color w:val="FF0000"/>
          <w:sz w:val="20"/>
          <w:szCs w:val="20"/>
          <w:u w:val="single"/>
        </w:rPr>
        <w:t xml:space="preserve">not </w:t>
      </w:r>
      <w:r w:rsidRPr="003070A5">
        <w:rPr>
          <w:rFonts w:ascii="Calibri" w:eastAsia="Times New Roman" w:hAnsi="Calibri" w:cs="Arial"/>
          <w:b/>
          <w:color w:val="FF0000"/>
          <w:sz w:val="20"/>
          <w:szCs w:val="20"/>
        </w:rPr>
        <w:t>included in the cost of these Prep Classes include the Certification Exam Fee and Exam Registration Fee (http://www.shrm.org/certification/apply/examfees/pages/default.aspx)</w:t>
      </w:r>
    </w:p>
    <w:p w:rsidR="003070A5" w:rsidRPr="003070A5" w:rsidRDefault="003070A5" w:rsidP="003070A5">
      <w:pPr>
        <w:spacing w:after="0" w:line="240" w:lineRule="auto"/>
        <w:ind w:left="720"/>
        <w:textAlignment w:val="top"/>
        <w:rPr>
          <w:rFonts w:ascii="Calibri" w:eastAsia="Times New Roman" w:hAnsi="Calibri" w:cs="Arial"/>
          <w:sz w:val="24"/>
          <w:szCs w:val="24"/>
        </w:rPr>
      </w:pPr>
      <w:r w:rsidRPr="003070A5">
        <w:rPr>
          <w:rFonts w:ascii="Calibri" w:eastAsia="Times New Roman" w:hAnsi="Calibri" w:cs="Arial"/>
          <w:b/>
          <w:sz w:val="24"/>
          <w:szCs w:val="24"/>
        </w:rPr>
        <w:t>Registration Forms</w:t>
      </w:r>
      <w:r w:rsidRPr="003070A5">
        <w:rPr>
          <w:rFonts w:ascii="Calibri" w:eastAsia="Times New Roman" w:hAnsi="Calibri" w:cs="Arial"/>
          <w:sz w:val="24"/>
          <w:szCs w:val="24"/>
        </w:rPr>
        <w:t>:</w:t>
      </w:r>
    </w:p>
    <w:p w:rsidR="003070A5" w:rsidRPr="003070A5" w:rsidRDefault="003070A5" w:rsidP="003070A5">
      <w:pPr>
        <w:spacing w:after="0" w:line="240" w:lineRule="auto"/>
        <w:ind w:left="720"/>
        <w:rPr>
          <w:rFonts w:ascii="Calibri" w:eastAsia="Times New Roman" w:hAnsi="Calibri" w:cs="Arial"/>
          <w:sz w:val="24"/>
          <w:szCs w:val="24"/>
        </w:rPr>
      </w:pPr>
      <w:r w:rsidRPr="003070A5">
        <w:rPr>
          <w:rFonts w:ascii="Calibri" w:eastAsia="Times New Roman" w:hAnsi="Calibri" w:cs="Arial"/>
          <w:sz w:val="24"/>
          <w:szCs w:val="24"/>
        </w:rPr>
        <w:t xml:space="preserve">Email your Registration Form to Deborah Vasquez at </w:t>
      </w:r>
      <w:hyperlink r:id="rId10" w:history="1">
        <w:r w:rsidR="007F7F83" w:rsidRPr="00F6411E">
          <w:rPr>
            <w:rStyle w:val="Hyperlink"/>
            <w:rFonts w:ascii="Calibri" w:eastAsia="Times New Roman" w:hAnsi="Calibri" w:cs="Arial"/>
            <w:sz w:val="24"/>
            <w:szCs w:val="24"/>
          </w:rPr>
          <w:t>Deborahv@jarvismetals.com</w:t>
        </w:r>
      </w:hyperlink>
      <w:r w:rsidR="007F7F83">
        <w:rPr>
          <w:rFonts w:ascii="Calibri" w:eastAsia="Times New Roman" w:hAnsi="Calibri" w:cs="Arial"/>
          <w:sz w:val="24"/>
          <w:szCs w:val="24"/>
        </w:rPr>
        <w:t xml:space="preserve"> or</w:t>
      </w:r>
      <w:r w:rsidR="00F24EC6">
        <w:rPr>
          <w:rFonts w:ascii="Calibri" w:eastAsia="Times New Roman" w:hAnsi="Calibri" w:cs="Arial"/>
          <w:sz w:val="24"/>
          <w:szCs w:val="24"/>
        </w:rPr>
        <w:t xml:space="preserve"> </w:t>
      </w:r>
      <w:hyperlink r:id="rId11" w:history="1">
        <w:r w:rsidR="007F7F83" w:rsidRPr="00F6411E">
          <w:rPr>
            <w:rStyle w:val="Hyperlink"/>
            <w:rFonts w:ascii="Calibri" w:eastAsia="Times New Roman" w:hAnsi="Calibri" w:cs="Arial"/>
            <w:sz w:val="24"/>
            <w:szCs w:val="24"/>
          </w:rPr>
          <w:t>lshrmcertification@gmail.com</w:t>
        </w:r>
      </w:hyperlink>
      <w:r w:rsidRPr="003070A5">
        <w:rPr>
          <w:rFonts w:ascii="Calibri" w:eastAsia="Times New Roman" w:hAnsi="Calibri" w:cs="Arial"/>
          <w:sz w:val="24"/>
          <w:szCs w:val="24"/>
        </w:rPr>
        <w:t>.</w:t>
      </w:r>
    </w:p>
    <w:p w:rsidR="003070A5" w:rsidRPr="003070A5" w:rsidRDefault="003070A5" w:rsidP="007F7F83">
      <w:pPr>
        <w:spacing w:after="0" w:line="240" w:lineRule="auto"/>
        <w:ind w:firstLine="720"/>
        <w:textAlignment w:val="top"/>
        <w:rPr>
          <w:rFonts w:ascii="Calibri" w:eastAsia="Times New Roman" w:hAnsi="Calibri" w:cs="Arial"/>
          <w:sz w:val="24"/>
          <w:szCs w:val="24"/>
        </w:rPr>
      </w:pPr>
      <w:r w:rsidRPr="003070A5">
        <w:rPr>
          <w:rFonts w:ascii="Calibri" w:eastAsia="Times New Roman" w:hAnsi="Calibri" w:cs="Arial"/>
          <w:b/>
          <w:sz w:val="24"/>
          <w:szCs w:val="24"/>
        </w:rPr>
        <w:t>Method of Payment</w:t>
      </w:r>
      <w:r w:rsidRPr="003070A5">
        <w:rPr>
          <w:rFonts w:ascii="Calibri" w:eastAsia="Times New Roman" w:hAnsi="Calibri" w:cs="Arial"/>
          <w:sz w:val="24"/>
          <w:szCs w:val="24"/>
        </w:rPr>
        <w:t xml:space="preserve">:  </w:t>
      </w:r>
    </w:p>
    <w:p w:rsidR="003070A5" w:rsidRPr="003070A5" w:rsidRDefault="003070A5" w:rsidP="003070A5">
      <w:pPr>
        <w:spacing w:after="0" w:line="240" w:lineRule="auto"/>
        <w:ind w:left="720"/>
        <w:textAlignment w:val="top"/>
        <w:rPr>
          <w:rFonts w:ascii="Calibri" w:eastAsia="Times New Roman" w:hAnsi="Calibri" w:cs="Arial"/>
          <w:sz w:val="24"/>
          <w:szCs w:val="24"/>
        </w:rPr>
      </w:pPr>
      <w:r w:rsidRPr="003070A5">
        <w:rPr>
          <w:rFonts w:ascii="Calibri" w:eastAsia="Times New Roman" w:hAnsi="Calibri" w:cs="Arial"/>
          <w:sz w:val="24"/>
          <w:szCs w:val="24"/>
        </w:rPr>
        <w:t>Cash or check enclosed for $____________________ (Please make Checks out to Lubbock SHRM)</w:t>
      </w:r>
    </w:p>
    <w:p w:rsidR="003070A5" w:rsidRPr="003070A5" w:rsidRDefault="003070A5" w:rsidP="003070A5">
      <w:pPr>
        <w:spacing w:after="0" w:line="240" w:lineRule="auto"/>
        <w:ind w:left="720"/>
        <w:textAlignment w:val="top"/>
        <w:rPr>
          <w:rFonts w:ascii="Calibri" w:eastAsia="Times New Roman" w:hAnsi="Calibri" w:cs="Arial"/>
          <w:sz w:val="24"/>
          <w:szCs w:val="24"/>
        </w:rPr>
      </w:pPr>
    </w:p>
    <w:p w:rsidR="003070A5" w:rsidRPr="003070A5" w:rsidRDefault="003070A5" w:rsidP="003070A5">
      <w:pPr>
        <w:spacing w:after="0" w:line="240" w:lineRule="auto"/>
        <w:ind w:left="720"/>
        <w:textAlignment w:val="top"/>
        <w:rPr>
          <w:rFonts w:ascii="Calibri" w:eastAsia="Times New Roman" w:hAnsi="Calibri" w:cs="Arial"/>
          <w:sz w:val="24"/>
          <w:szCs w:val="24"/>
        </w:rPr>
      </w:pPr>
      <w:r w:rsidRPr="003070A5">
        <w:rPr>
          <w:rFonts w:ascii="Calibri" w:eastAsia="Times New Roman" w:hAnsi="Calibri" w:cs="Arial"/>
          <w:b/>
          <w:sz w:val="24"/>
          <w:szCs w:val="24"/>
        </w:rPr>
        <w:t>Payment mailed to</w:t>
      </w:r>
      <w:r w:rsidRPr="003070A5">
        <w:rPr>
          <w:rFonts w:ascii="Calibri" w:eastAsia="Times New Roman" w:hAnsi="Calibri" w:cs="Arial"/>
          <w:sz w:val="24"/>
          <w:szCs w:val="24"/>
        </w:rPr>
        <w:t xml:space="preserve"> Lubbock SHRM, PO Box 64183, Lubbock TX  79464   Attn: Certification (Include a copy of your registration form)</w:t>
      </w:r>
    </w:p>
    <w:p w:rsidR="00007864" w:rsidRDefault="00007864"/>
    <w:sectPr w:rsidR="00007864" w:rsidSect="002E1336">
      <w:headerReference w:type="even" r:id="rId12"/>
      <w:headerReference w:type="default" r:id="rId13"/>
      <w:footerReference w:type="even" r:id="rId14"/>
      <w:footerReference w:type="default" r:id="rId15"/>
      <w:headerReference w:type="first" r:id="rId16"/>
      <w:footerReference w:type="first" r:id="rId17"/>
      <w:pgSz w:w="12240" w:h="15840"/>
      <w:pgMar w:top="31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E2A" w:rsidRDefault="00EB4E2A" w:rsidP="003070A5">
      <w:pPr>
        <w:spacing w:after="0" w:line="240" w:lineRule="auto"/>
      </w:pPr>
      <w:r>
        <w:separator/>
      </w:r>
    </w:p>
  </w:endnote>
  <w:endnote w:type="continuationSeparator" w:id="0">
    <w:p w:rsidR="00EB4E2A" w:rsidRDefault="00EB4E2A" w:rsidP="0030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36" w:rsidRDefault="00EB4E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36" w:rsidRDefault="00EB4E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36" w:rsidRDefault="00EB4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E2A" w:rsidRDefault="00EB4E2A" w:rsidP="003070A5">
      <w:pPr>
        <w:spacing w:after="0" w:line="240" w:lineRule="auto"/>
      </w:pPr>
      <w:r>
        <w:separator/>
      </w:r>
    </w:p>
  </w:footnote>
  <w:footnote w:type="continuationSeparator" w:id="0">
    <w:p w:rsidR="00EB4E2A" w:rsidRDefault="00EB4E2A" w:rsidP="003070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36" w:rsidRDefault="00EB4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9BC" w:rsidRPr="007F79BC" w:rsidRDefault="00B27BA9" w:rsidP="007F79BC">
    <w:pPr>
      <w:rPr>
        <w:rFonts w:ascii="Calibri" w:hAnsi="Calibri"/>
        <w:b/>
        <w:color w:val="FF0000"/>
        <w:sz w:val="28"/>
        <w:szCs w:val="28"/>
      </w:rPr>
    </w:pPr>
    <w:r>
      <w:rPr>
        <w:rFonts w:ascii="Calibri" w:hAnsi="Calibri"/>
        <w:b/>
        <w:color w:val="FF0000"/>
        <w:sz w:val="28"/>
        <w:szCs w:val="28"/>
      </w:rPr>
      <w:t xml:space="preserve">  </w:t>
    </w:r>
    <w:r w:rsidR="003070A5" w:rsidRPr="00F53280">
      <w:rPr>
        <w:noProof/>
      </w:rPr>
      <w:drawing>
        <wp:inline distT="0" distB="0" distL="0" distR="0">
          <wp:extent cx="225742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704850"/>
                  </a:xfrm>
                  <a:prstGeom prst="rect">
                    <a:avLst/>
                  </a:prstGeom>
                  <a:noFill/>
                  <a:ln>
                    <a:noFill/>
                  </a:ln>
                </pic:spPr>
              </pic:pic>
            </a:graphicData>
          </a:graphic>
        </wp:inline>
      </w:drawing>
    </w:r>
    <w:r>
      <w:rPr>
        <w:rFonts w:ascii="Calibri" w:hAnsi="Calibri"/>
        <w:b/>
        <w:color w:val="FF0000"/>
        <w:sz w:val="28"/>
        <w:szCs w:val="28"/>
      </w:rPr>
      <w:tab/>
    </w:r>
    <w:r>
      <w:rPr>
        <w:rFonts w:ascii="Calibri" w:hAnsi="Calibri"/>
        <w:b/>
        <w:color w:val="FF0000"/>
        <w:sz w:val="28"/>
        <w:szCs w:val="28"/>
      </w:rPr>
      <w:tab/>
    </w:r>
    <w:r>
      <w:rPr>
        <w:rFonts w:ascii="Calibri" w:hAnsi="Calibri"/>
        <w:b/>
        <w:color w:val="FF0000"/>
        <w:sz w:val="28"/>
        <w:szCs w:val="28"/>
      </w:rPr>
      <w:tab/>
    </w:r>
    <w:r>
      <w:rPr>
        <w:rFonts w:ascii="Calibri" w:hAnsi="Calibri"/>
        <w:b/>
        <w:color w:val="FF0000"/>
        <w:sz w:val="28"/>
        <w:szCs w:val="28"/>
      </w:rPr>
      <w:tab/>
    </w:r>
    <w:r>
      <w:rPr>
        <w:rFonts w:ascii="Calibri" w:hAnsi="Calibri"/>
        <w:b/>
        <w:color w:val="FF0000"/>
        <w:sz w:val="28"/>
        <w:szCs w:val="28"/>
      </w:rPr>
      <w:tab/>
    </w:r>
    <w:r w:rsidR="003070A5" w:rsidRPr="00E56EAB">
      <w:rPr>
        <w:noProof/>
      </w:rPr>
      <w:drawing>
        <wp:inline distT="0" distB="0" distL="0" distR="0">
          <wp:extent cx="1133475" cy="1000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000125"/>
                  </a:xfrm>
                  <a:prstGeom prst="rect">
                    <a:avLst/>
                  </a:prstGeom>
                  <a:noFill/>
                  <a:ln>
                    <a:noFill/>
                  </a:ln>
                </pic:spPr>
              </pic:pic>
            </a:graphicData>
          </a:graphic>
        </wp:inline>
      </w:drawing>
    </w:r>
    <w:r>
      <w:rPr>
        <w:rFonts w:ascii="Calibri" w:hAnsi="Calibri"/>
        <w:b/>
        <w:color w:val="FF0000"/>
        <w:sz w:val="28"/>
        <w:szCs w:val="28"/>
      </w:rPr>
      <w:tab/>
      <w:t xml:space="preserve">                                                              </w:t>
    </w:r>
  </w:p>
  <w:p w:rsidR="007F79BC" w:rsidRDefault="00B27BA9" w:rsidP="007F79BC">
    <w:pPr>
      <w:pStyle w:val="Header"/>
      <w:rPr>
        <w:rFonts w:cs="Arial"/>
        <w:b/>
        <w:sz w:val="18"/>
        <w:szCs w:val="18"/>
      </w:rPr>
    </w:pPr>
    <w:r>
      <w:rPr>
        <w:rFonts w:cs="Arial"/>
        <w:b/>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336" w:rsidRDefault="00EB4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515EC"/>
    <w:multiLevelType w:val="hybridMultilevel"/>
    <w:tmpl w:val="649E63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813D67"/>
    <w:multiLevelType w:val="hybridMultilevel"/>
    <w:tmpl w:val="93883A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CB7D89"/>
    <w:multiLevelType w:val="hybridMultilevel"/>
    <w:tmpl w:val="A2C6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69491D"/>
    <w:multiLevelType w:val="hybridMultilevel"/>
    <w:tmpl w:val="2A649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F625A"/>
    <w:multiLevelType w:val="hybridMultilevel"/>
    <w:tmpl w:val="DFAEA8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A5"/>
    <w:rsid w:val="00007864"/>
    <w:rsid w:val="001F1B5F"/>
    <w:rsid w:val="003070A5"/>
    <w:rsid w:val="00397EDD"/>
    <w:rsid w:val="004920F5"/>
    <w:rsid w:val="005012D4"/>
    <w:rsid w:val="00612ADF"/>
    <w:rsid w:val="007342E1"/>
    <w:rsid w:val="0073491C"/>
    <w:rsid w:val="00743932"/>
    <w:rsid w:val="00794BE5"/>
    <w:rsid w:val="007F7F83"/>
    <w:rsid w:val="00923EFF"/>
    <w:rsid w:val="00983BC8"/>
    <w:rsid w:val="00B27BA9"/>
    <w:rsid w:val="00BC17FA"/>
    <w:rsid w:val="00C61D71"/>
    <w:rsid w:val="00EB4E2A"/>
    <w:rsid w:val="00F24EC6"/>
    <w:rsid w:val="00F3208B"/>
    <w:rsid w:val="00F5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5F63"/>
  <w15:chartTrackingRefBased/>
  <w15:docId w15:val="{3C835094-27EE-4A3F-A59D-B2B5BE690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0A5"/>
    <w:pPr>
      <w:tabs>
        <w:tab w:val="center" w:pos="4680"/>
        <w:tab w:val="right" w:pos="9360"/>
      </w:tabs>
      <w:spacing w:after="0" w:line="240" w:lineRule="auto"/>
    </w:pPr>
    <w:rPr>
      <w:rFonts w:ascii="Arial" w:eastAsia="Times New Roman" w:hAnsi="Arial" w:cs="Times New Roman"/>
      <w:sz w:val="24"/>
      <w:szCs w:val="20"/>
      <w:lang w:val="x-none" w:eastAsia="x-none"/>
    </w:rPr>
  </w:style>
  <w:style w:type="character" w:customStyle="1" w:styleId="HeaderChar">
    <w:name w:val="Header Char"/>
    <w:basedOn w:val="DefaultParagraphFont"/>
    <w:link w:val="Header"/>
    <w:uiPriority w:val="99"/>
    <w:rsid w:val="003070A5"/>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3070A5"/>
    <w:pPr>
      <w:tabs>
        <w:tab w:val="center" w:pos="4680"/>
        <w:tab w:val="right" w:pos="9360"/>
      </w:tabs>
      <w:spacing w:after="0" w:line="240" w:lineRule="auto"/>
    </w:pPr>
    <w:rPr>
      <w:rFonts w:ascii="Arial" w:eastAsia="Times New Roman" w:hAnsi="Arial" w:cs="Times New Roman"/>
      <w:sz w:val="24"/>
      <w:szCs w:val="20"/>
      <w:lang w:val="x-none" w:eastAsia="x-none"/>
    </w:rPr>
  </w:style>
  <w:style w:type="character" w:customStyle="1" w:styleId="FooterChar">
    <w:name w:val="Footer Char"/>
    <w:basedOn w:val="DefaultParagraphFont"/>
    <w:link w:val="Footer"/>
    <w:uiPriority w:val="99"/>
    <w:rsid w:val="003070A5"/>
    <w:rPr>
      <w:rFonts w:ascii="Arial" w:eastAsia="Times New Roman" w:hAnsi="Arial" w:cs="Times New Roman"/>
      <w:sz w:val="24"/>
      <w:szCs w:val="20"/>
      <w:lang w:val="x-none" w:eastAsia="x-none"/>
    </w:rPr>
  </w:style>
  <w:style w:type="character" w:styleId="Hyperlink">
    <w:name w:val="Hyperlink"/>
    <w:basedOn w:val="DefaultParagraphFont"/>
    <w:uiPriority w:val="99"/>
    <w:unhideWhenUsed/>
    <w:rsid w:val="007F7F83"/>
    <w:rPr>
      <w:color w:val="0563C1" w:themeColor="hyperlink"/>
      <w:u w:val="single"/>
    </w:rPr>
  </w:style>
  <w:style w:type="character" w:styleId="UnresolvedMention">
    <w:name w:val="Unresolved Mention"/>
    <w:basedOn w:val="DefaultParagraphFont"/>
    <w:uiPriority w:val="99"/>
    <w:semiHidden/>
    <w:unhideWhenUsed/>
    <w:rsid w:val="007F7F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m.org/certification/apply/eligibilitycriteria/pages/default.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HRMCertification.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hrmcertification@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Deborahv@jarvismeta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bkshrmcertification@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1358</TotalTime>
  <Pages>3</Pages>
  <Words>656</Words>
  <Characters>4340</Characters>
  <Application>Microsoft Office Word</Application>
  <DocSecurity>0</DocSecurity>
  <Lines>88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Vasquez</dc:creator>
  <cp:keywords/>
  <dc:description/>
  <cp:lastModifiedBy>Deborah Vasquez</cp:lastModifiedBy>
  <cp:revision>7</cp:revision>
  <cp:lastPrinted>2022-07-05T16:21:00Z</cp:lastPrinted>
  <dcterms:created xsi:type="dcterms:W3CDTF">2022-07-05T20:23:00Z</dcterms:created>
  <dcterms:modified xsi:type="dcterms:W3CDTF">2022-07-21T20:22:00Z</dcterms:modified>
</cp:coreProperties>
</file>